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60A2" w:rsidRPr="006A2E57" w:rsidP="00B860A2">
      <w:pPr>
        <w:jc w:val="right"/>
        <w:rPr>
          <w:sz w:val="27"/>
          <w:szCs w:val="27"/>
        </w:rPr>
      </w:pPr>
      <w:r w:rsidRPr="006A2E57">
        <w:rPr>
          <w:sz w:val="27"/>
          <w:szCs w:val="27"/>
        </w:rPr>
        <w:t>Дело № 2-</w:t>
      </w:r>
      <w:r>
        <w:rPr>
          <w:sz w:val="27"/>
          <w:szCs w:val="27"/>
        </w:rPr>
        <w:t>1595-</w:t>
      </w:r>
      <w:r w:rsidRPr="006A2E57">
        <w:rPr>
          <w:sz w:val="27"/>
          <w:szCs w:val="27"/>
        </w:rPr>
        <w:t>2604/2025</w:t>
      </w:r>
    </w:p>
    <w:p w:rsidR="00B860A2" w:rsidRPr="006A2E57" w:rsidP="00B860A2">
      <w:pPr>
        <w:jc w:val="right"/>
        <w:rPr>
          <w:color w:val="000000"/>
          <w:sz w:val="27"/>
          <w:szCs w:val="27"/>
        </w:rPr>
      </w:pPr>
      <w:r w:rsidRPr="006A2E57">
        <w:rPr>
          <w:color w:val="000000"/>
          <w:sz w:val="27"/>
          <w:szCs w:val="27"/>
        </w:rPr>
        <w:t>УИД 86</w:t>
      </w:r>
      <w:r w:rsidRPr="006A2E57">
        <w:rPr>
          <w:color w:val="000000"/>
          <w:sz w:val="27"/>
          <w:szCs w:val="27"/>
          <w:lang w:val="en-US"/>
        </w:rPr>
        <w:t>MS</w:t>
      </w:r>
      <w:r w:rsidRPr="006A2E57">
        <w:rPr>
          <w:color w:val="000000"/>
          <w:sz w:val="27"/>
          <w:szCs w:val="27"/>
        </w:rPr>
        <w:t>0059-01-2025-00</w:t>
      </w:r>
      <w:r>
        <w:rPr>
          <w:color w:val="000000"/>
          <w:sz w:val="27"/>
          <w:szCs w:val="27"/>
        </w:rPr>
        <w:t>3866</w:t>
      </w:r>
      <w:r w:rsidRPr="006A2E57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29</w:t>
      </w:r>
    </w:p>
    <w:p w:rsidR="00B860A2" w:rsidRPr="006A2E57" w:rsidP="00B860A2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РЕШЕНИЕ</w:t>
      </w:r>
    </w:p>
    <w:p w:rsidR="00B860A2" w:rsidRPr="006A2E57" w:rsidP="00B860A2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именем Российской Федерации</w:t>
      </w:r>
    </w:p>
    <w:p w:rsidR="00B860A2" w:rsidRPr="006A2E57" w:rsidP="00B860A2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(резолютивная часть)</w:t>
      </w:r>
    </w:p>
    <w:p w:rsidR="00B860A2" w:rsidRPr="006A2E57" w:rsidP="00B860A2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город Сургут                                                                     </w:t>
      </w:r>
      <w:r>
        <w:rPr>
          <w:sz w:val="27"/>
          <w:szCs w:val="27"/>
        </w:rPr>
        <w:t xml:space="preserve">   24</w:t>
      </w:r>
      <w:r w:rsidRPr="006A2E57">
        <w:rPr>
          <w:sz w:val="27"/>
          <w:szCs w:val="27"/>
        </w:rPr>
        <w:t xml:space="preserve"> июня 2025 года</w:t>
      </w:r>
    </w:p>
    <w:p w:rsidR="00B860A2" w:rsidRPr="006A2E57" w:rsidP="00B860A2">
      <w:pPr>
        <w:jc w:val="both"/>
        <w:rPr>
          <w:sz w:val="27"/>
          <w:szCs w:val="27"/>
        </w:rPr>
      </w:pPr>
    </w:p>
    <w:p w:rsidR="00B860A2" w:rsidRPr="006A2E57" w:rsidP="00B860A2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        Исполняющий обязанности мирового судьи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судебного заседания Федоровой О.В.,</w:t>
      </w:r>
    </w:p>
    <w:p w:rsidR="00B860A2" w:rsidRPr="006A2E57" w:rsidP="00B860A2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рассмотрев в открытом судебном заседании гражданское дело по иску   общества с ограниченной ответственностью </w:t>
      </w:r>
      <w:r>
        <w:rPr>
          <w:sz w:val="27"/>
          <w:szCs w:val="27"/>
        </w:rPr>
        <w:t xml:space="preserve">ПКО </w:t>
      </w:r>
      <w:r w:rsidRPr="006A2E57">
        <w:rPr>
          <w:sz w:val="27"/>
          <w:szCs w:val="27"/>
        </w:rPr>
        <w:t>«</w:t>
      </w:r>
      <w:r>
        <w:rPr>
          <w:sz w:val="27"/>
          <w:szCs w:val="27"/>
        </w:rPr>
        <w:t xml:space="preserve">Интел </w:t>
      </w:r>
      <w:r>
        <w:rPr>
          <w:sz w:val="27"/>
          <w:szCs w:val="27"/>
        </w:rPr>
        <w:t>коллект</w:t>
      </w:r>
      <w:r w:rsidRPr="006A2E57">
        <w:rPr>
          <w:sz w:val="27"/>
          <w:szCs w:val="27"/>
        </w:rPr>
        <w:t xml:space="preserve">» к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 w:rsidRPr="006A2E57">
        <w:rPr>
          <w:sz w:val="27"/>
          <w:szCs w:val="27"/>
        </w:rPr>
        <w:t>о взыскании задолженности по договору займа, судебных расходов,</w:t>
      </w:r>
    </w:p>
    <w:p w:rsidR="00B860A2" w:rsidRPr="006A2E57" w:rsidP="00B860A2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Руководствуясь </w:t>
      </w:r>
      <w:r w:rsidRPr="006A2E57">
        <w:rPr>
          <w:sz w:val="27"/>
          <w:szCs w:val="27"/>
        </w:rPr>
        <w:t>ст.ст</w:t>
      </w:r>
      <w:r w:rsidRPr="006A2E57">
        <w:rPr>
          <w:sz w:val="27"/>
          <w:szCs w:val="27"/>
        </w:rPr>
        <w:t>. 194-199 ГПК РФ, мировой судья</w:t>
      </w:r>
    </w:p>
    <w:p w:rsidR="00B860A2" w:rsidRPr="006A2E57" w:rsidP="00B860A2">
      <w:pPr>
        <w:jc w:val="center"/>
        <w:rPr>
          <w:sz w:val="27"/>
          <w:szCs w:val="27"/>
        </w:rPr>
      </w:pPr>
    </w:p>
    <w:p w:rsidR="00B860A2" w:rsidRPr="006A2E57" w:rsidP="00B860A2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решил:</w:t>
      </w:r>
    </w:p>
    <w:p w:rsidR="00B860A2" w:rsidRPr="006A2E57" w:rsidP="00B860A2">
      <w:pPr>
        <w:jc w:val="center"/>
        <w:rPr>
          <w:sz w:val="27"/>
          <w:szCs w:val="27"/>
        </w:rPr>
      </w:pPr>
    </w:p>
    <w:p w:rsidR="00B860A2" w:rsidRPr="00A723DE" w:rsidP="00B860A2">
      <w:pPr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6"/>
          <w:sz w:val="27"/>
          <w:szCs w:val="27"/>
        </w:rPr>
        <w:t xml:space="preserve">          </w:t>
      </w:r>
      <w:r w:rsidRPr="00A723DE">
        <w:rPr>
          <w:color w:val="000000"/>
          <w:spacing w:val="-6"/>
          <w:sz w:val="27"/>
          <w:szCs w:val="27"/>
        </w:rPr>
        <w:t xml:space="preserve">Исковое заявление </w:t>
      </w:r>
      <w:r w:rsidRPr="006A2E57">
        <w:rPr>
          <w:sz w:val="27"/>
          <w:szCs w:val="27"/>
        </w:rPr>
        <w:t xml:space="preserve">общества с ограниченной ответственностью </w:t>
      </w:r>
      <w:r>
        <w:rPr>
          <w:sz w:val="27"/>
          <w:szCs w:val="27"/>
        </w:rPr>
        <w:t xml:space="preserve">ПКО </w:t>
      </w:r>
      <w:r w:rsidRPr="006A2E57">
        <w:rPr>
          <w:sz w:val="27"/>
          <w:szCs w:val="27"/>
        </w:rPr>
        <w:t>«</w:t>
      </w:r>
      <w:r>
        <w:rPr>
          <w:sz w:val="27"/>
          <w:szCs w:val="27"/>
        </w:rPr>
        <w:t xml:space="preserve">Интел </w:t>
      </w:r>
      <w:r>
        <w:rPr>
          <w:sz w:val="27"/>
          <w:szCs w:val="27"/>
        </w:rPr>
        <w:t>коллект</w:t>
      </w:r>
      <w:r w:rsidRPr="006A2E57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к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о взыскании задолженности по договору займа – удовлетворить. </w:t>
      </w:r>
    </w:p>
    <w:p w:rsidR="00B860A2" w:rsidRPr="00A723DE" w:rsidP="00B860A2">
      <w:pPr>
        <w:ind w:firstLine="567"/>
        <w:jc w:val="both"/>
        <w:rPr>
          <w:color w:val="000000"/>
          <w:spacing w:val="-6"/>
          <w:sz w:val="27"/>
          <w:szCs w:val="27"/>
        </w:rPr>
      </w:pPr>
      <w:r w:rsidRPr="00A723DE">
        <w:rPr>
          <w:color w:val="000000"/>
          <w:spacing w:val="-6"/>
          <w:sz w:val="27"/>
          <w:szCs w:val="27"/>
        </w:rPr>
        <w:t xml:space="preserve">Взыскать с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Елены Витальевны</w:t>
      </w:r>
      <w:r w:rsidRPr="00A723DE">
        <w:rPr>
          <w:color w:val="000000"/>
          <w:spacing w:val="-6"/>
          <w:sz w:val="27"/>
          <w:szCs w:val="27"/>
        </w:rPr>
        <w:t xml:space="preserve"> (</w:t>
      </w:r>
      <w:r>
        <w:rPr>
          <w:color w:val="000000"/>
          <w:spacing w:val="-6"/>
          <w:sz w:val="27"/>
          <w:szCs w:val="27"/>
        </w:rPr>
        <w:t xml:space="preserve">паспорт </w:t>
      </w:r>
      <w:r>
        <w:rPr>
          <w:color w:val="000000"/>
          <w:spacing w:val="-6"/>
          <w:sz w:val="27"/>
          <w:szCs w:val="27"/>
        </w:rPr>
        <w:t>ХХХ</w:t>
      </w:r>
      <w:r w:rsidRPr="00A723DE">
        <w:rPr>
          <w:color w:val="000000"/>
          <w:spacing w:val="-6"/>
          <w:sz w:val="27"/>
          <w:szCs w:val="27"/>
        </w:rPr>
        <w:t>) в пользу</w:t>
      </w:r>
      <w:r w:rsidRPr="00414876">
        <w:rPr>
          <w:color w:val="000000"/>
          <w:spacing w:val="-6"/>
          <w:sz w:val="27"/>
          <w:szCs w:val="27"/>
        </w:rPr>
        <w:t xml:space="preserve"> </w:t>
      </w:r>
      <w:r w:rsidRPr="006A2E57">
        <w:rPr>
          <w:sz w:val="27"/>
          <w:szCs w:val="27"/>
        </w:rPr>
        <w:t xml:space="preserve">общества с ограниченной ответственностью </w:t>
      </w:r>
      <w:r>
        <w:rPr>
          <w:sz w:val="27"/>
          <w:szCs w:val="27"/>
        </w:rPr>
        <w:t xml:space="preserve">ПКО </w:t>
      </w:r>
      <w:r w:rsidRPr="006A2E57">
        <w:rPr>
          <w:sz w:val="27"/>
          <w:szCs w:val="27"/>
        </w:rPr>
        <w:t>«</w:t>
      </w:r>
      <w:r>
        <w:rPr>
          <w:sz w:val="27"/>
          <w:szCs w:val="27"/>
        </w:rPr>
        <w:t xml:space="preserve">Интел </w:t>
      </w:r>
      <w:r>
        <w:rPr>
          <w:sz w:val="27"/>
          <w:szCs w:val="27"/>
        </w:rPr>
        <w:t>коллект</w:t>
      </w:r>
      <w:r w:rsidRPr="006A2E57">
        <w:rPr>
          <w:sz w:val="27"/>
          <w:szCs w:val="27"/>
        </w:rPr>
        <w:t xml:space="preserve">» </w:t>
      </w:r>
      <w:r w:rsidRPr="00A723DE">
        <w:rPr>
          <w:sz w:val="27"/>
          <w:szCs w:val="27"/>
        </w:rPr>
        <w:t xml:space="preserve"> (</w:t>
      </w:r>
      <w:r>
        <w:rPr>
          <w:sz w:val="27"/>
          <w:szCs w:val="27"/>
        </w:rPr>
        <w:t>ИНН 5407977286</w:t>
      </w:r>
      <w:r w:rsidRPr="00A723DE">
        <w:rPr>
          <w:sz w:val="27"/>
          <w:szCs w:val="27"/>
        </w:rPr>
        <w:t xml:space="preserve">) </w:t>
      </w:r>
      <w:r w:rsidRPr="00A723DE">
        <w:rPr>
          <w:color w:val="000000"/>
          <w:spacing w:val="-6"/>
          <w:sz w:val="27"/>
          <w:szCs w:val="27"/>
        </w:rPr>
        <w:t xml:space="preserve">задолженность по договору потребительского займа </w:t>
      </w:r>
      <w:r>
        <w:rPr>
          <w:color w:val="000000"/>
          <w:spacing w:val="-6"/>
          <w:sz w:val="27"/>
          <w:szCs w:val="27"/>
        </w:rPr>
        <w:t>№1772978304</w:t>
      </w:r>
      <w:r w:rsidRPr="00A723DE">
        <w:rPr>
          <w:color w:val="000000"/>
          <w:spacing w:val="-6"/>
          <w:sz w:val="27"/>
          <w:szCs w:val="27"/>
        </w:rPr>
        <w:t xml:space="preserve"> от </w:t>
      </w:r>
      <w:r>
        <w:rPr>
          <w:color w:val="000000"/>
          <w:spacing w:val="-6"/>
          <w:sz w:val="27"/>
          <w:szCs w:val="27"/>
        </w:rPr>
        <w:t>07</w:t>
      </w:r>
      <w:r w:rsidRPr="00A723DE">
        <w:rPr>
          <w:color w:val="000000"/>
          <w:spacing w:val="-6"/>
          <w:sz w:val="27"/>
          <w:szCs w:val="27"/>
        </w:rPr>
        <w:t>.</w:t>
      </w:r>
      <w:r>
        <w:rPr>
          <w:color w:val="000000"/>
          <w:spacing w:val="-6"/>
          <w:sz w:val="27"/>
          <w:szCs w:val="27"/>
        </w:rPr>
        <w:t>03</w:t>
      </w:r>
      <w:r w:rsidRPr="00A723DE">
        <w:rPr>
          <w:color w:val="000000"/>
          <w:spacing w:val="-6"/>
          <w:sz w:val="27"/>
          <w:szCs w:val="27"/>
        </w:rPr>
        <w:t>.202</w:t>
      </w:r>
      <w:r>
        <w:rPr>
          <w:color w:val="000000"/>
          <w:spacing w:val="-6"/>
          <w:sz w:val="27"/>
          <w:szCs w:val="27"/>
        </w:rPr>
        <w:t>4</w:t>
      </w:r>
      <w:r w:rsidRPr="00A723DE">
        <w:rPr>
          <w:color w:val="000000"/>
          <w:spacing w:val="-6"/>
          <w:sz w:val="27"/>
          <w:szCs w:val="27"/>
        </w:rPr>
        <w:t>г.</w:t>
      </w:r>
      <w:r>
        <w:rPr>
          <w:color w:val="000000"/>
          <w:spacing w:val="-6"/>
          <w:sz w:val="27"/>
          <w:szCs w:val="27"/>
        </w:rPr>
        <w:t xml:space="preserve">, заключенного с ООО «БЕРИБЕРУ МКК» </w:t>
      </w:r>
      <w:r w:rsidRPr="00A723DE">
        <w:rPr>
          <w:color w:val="000000"/>
          <w:spacing w:val="-6"/>
          <w:sz w:val="27"/>
          <w:szCs w:val="27"/>
        </w:rPr>
        <w:t xml:space="preserve">в размере </w:t>
      </w:r>
      <w:r>
        <w:rPr>
          <w:color w:val="000000"/>
          <w:spacing w:val="-6"/>
          <w:sz w:val="27"/>
          <w:szCs w:val="27"/>
        </w:rPr>
        <w:t xml:space="preserve">31300 </w:t>
      </w:r>
      <w:r w:rsidRPr="00A723DE">
        <w:rPr>
          <w:color w:val="000000"/>
          <w:spacing w:val="-6"/>
          <w:sz w:val="27"/>
          <w:szCs w:val="27"/>
        </w:rPr>
        <w:t xml:space="preserve">рублей </w:t>
      </w:r>
      <w:r>
        <w:rPr>
          <w:color w:val="000000"/>
          <w:spacing w:val="-6"/>
          <w:sz w:val="27"/>
          <w:szCs w:val="27"/>
        </w:rPr>
        <w:t>0</w:t>
      </w:r>
      <w:r w:rsidRPr="00A723DE">
        <w:rPr>
          <w:color w:val="000000"/>
          <w:spacing w:val="-6"/>
          <w:sz w:val="27"/>
          <w:szCs w:val="27"/>
        </w:rPr>
        <w:t>0 к</w:t>
      </w:r>
      <w:r>
        <w:rPr>
          <w:color w:val="000000"/>
          <w:spacing w:val="-6"/>
          <w:sz w:val="27"/>
          <w:szCs w:val="27"/>
        </w:rPr>
        <w:t>о</w:t>
      </w:r>
      <w:r w:rsidRPr="00A723DE">
        <w:rPr>
          <w:color w:val="000000"/>
          <w:spacing w:val="-6"/>
          <w:sz w:val="27"/>
          <w:szCs w:val="27"/>
        </w:rPr>
        <w:t xml:space="preserve">пеек, из которых: </w:t>
      </w:r>
      <w:r>
        <w:rPr>
          <w:color w:val="000000"/>
          <w:spacing w:val="-6"/>
          <w:sz w:val="27"/>
          <w:szCs w:val="27"/>
        </w:rPr>
        <w:t>12000</w:t>
      </w:r>
      <w:r w:rsidRPr="00A723DE">
        <w:rPr>
          <w:color w:val="000000"/>
          <w:spacing w:val="-6"/>
          <w:sz w:val="27"/>
          <w:szCs w:val="27"/>
        </w:rPr>
        <w:t xml:space="preserve"> рублей – сумма основного долга, </w:t>
      </w:r>
      <w:r>
        <w:rPr>
          <w:color w:val="000000"/>
          <w:spacing w:val="-6"/>
          <w:sz w:val="27"/>
          <w:szCs w:val="27"/>
        </w:rPr>
        <w:t xml:space="preserve">14714 </w:t>
      </w:r>
      <w:r w:rsidRPr="00034643">
        <w:rPr>
          <w:color w:val="000000"/>
          <w:spacing w:val="-6"/>
          <w:sz w:val="27"/>
          <w:szCs w:val="27"/>
        </w:rPr>
        <w:t xml:space="preserve">рублей </w:t>
      </w:r>
      <w:r>
        <w:rPr>
          <w:color w:val="000000"/>
          <w:spacing w:val="-6"/>
          <w:sz w:val="27"/>
          <w:szCs w:val="27"/>
        </w:rPr>
        <w:t>4</w:t>
      </w:r>
      <w:r w:rsidRPr="00034643">
        <w:rPr>
          <w:color w:val="000000"/>
          <w:spacing w:val="-6"/>
          <w:sz w:val="27"/>
          <w:szCs w:val="27"/>
        </w:rPr>
        <w:t>0 копеек – сумма процент</w:t>
      </w:r>
      <w:r>
        <w:rPr>
          <w:color w:val="000000"/>
          <w:spacing w:val="-6"/>
          <w:sz w:val="27"/>
          <w:szCs w:val="27"/>
        </w:rPr>
        <w:t>ов за пользование денежными средствами</w:t>
      </w:r>
      <w:r w:rsidRPr="00034643">
        <w:rPr>
          <w:color w:val="000000"/>
          <w:spacing w:val="-6"/>
          <w:sz w:val="27"/>
          <w:szCs w:val="27"/>
        </w:rPr>
        <w:t xml:space="preserve">, </w:t>
      </w:r>
      <w:r>
        <w:rPr>
          <w:color w:val="000000"/>
          <w:spacing w:val="-6"/>
          <w:sz w:val="27"/>
          <w:szCs w:val="27"/>
        </w:rPr>
        <w:t xml:space="preserve">885 рублей 60 копеек –неустойка (штрафы/пени), 3700 рублей 00 копеек –дополнительные услуги, </w:t>
      </w:r>
      <w:r w:rsidRPr="00A723DE">
        <w:rPr>
          <w:color w:val="000000"/>
          <w:spacing w:val="-6"/>
          <w:sz w:val="27"/>
          <w:szCs w:val="27"/>
        </w:rPr>
        <w:t xml:space="preserve">а также государственную пошлину в размере </w:t>
      </w:r>
      <w:r>
        <w:rPr>
          <w:color w:val="000000"/>
          <w:spacing w:val="-6"/>
          <w:sz w:val="27"/>
          <w:szCs w:val="27"/>
        </w:rPr>
        <w:t>4000</w:t>
      </w:r>
      <w:r w:rsidRPr="00A723DE">
        <w:rPr>
          <w:color w:val="000000"/>
          <w:spacing w:val="-6"/>
          <w:sz w:val="27"/>
          <w:szCs w:val="27"/>
        </w:rPr>
        <w:t xml:space="preserve"> рубл</w:t>
      </w:r>
      <w:r>
        <w:rPr>
          <w:color w:val="000000"/>
          <w:spacing w:val="-6"/>
          <w:sz w:val="27"/>
          <w:szCs w:val="27"/>
        </w:rPr>
        <w:t>ей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00 копеек, почтовые расходы в размере 91 рубль 20 копеек</w:t>
      </w:r>
      <w:r w:rsidRPr="00A723DE">
        <w:rPr>
          <w:color w:val="000000"/>
          <w:spacing w:val="-6"/>
          <w:sz w:val="27"/>
          <w:szCs w:val="27"/>
        </w:rPr>
        <w:t xml:space="preserve">. </w:t>
      </w:r>
    </w:p>
    <w:p w:rsidR="00B860A2" w:rsidRPr="006A2E57" w:rsidP="00B860A2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860A2" w:rsidRPr="006A2E57" w:rsidP="00B860A2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Решение может быть обжаловано в </w:t>
      </w:r>
      <w:r w:rsidRPr="006A2E57">
        <w:rPr>
          <w:sz w:val="27"/>
          <w:szCs w:val="27"/>
        </w:rPr>
        <w:t>Сургутский</w:t>
      </w:r>
      <w:r w:rsidRPr="006A2E57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A2E57">
        <w:rPr>
          <w:sz w:val="27"/>
          <w:szCs w:val="27"/>
        </w:rPr>
        <w:t>через мирового судью</w:t>
      </w:r>
      <w:r w:rsidRPr="006A2E57">
        <w:rPr>
          <w:sz w:val="27"/>
          <w:szCs w:val="27"/>
        </w:rPr>
        <w:t xml:space="preserve">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B860A2" w:rsidRPr="006A2E57" w:rsidP="00B860A2">
      <w:pPr>
        <w:ind w:firstLine="708"/>
        <w:jc w:val="both"/>
        <w:rPr>
          <w:sz w:val="27"/>
          <w:szCs w:val="27"/>
        </w:rPr>
      </w:pPr>
    </w:p>
    <w:p w:rsidR="00B860A2" w:rsidRPr="006A2E57" w:rsidP="00B860A2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Мировой судья                                                                        </w:t>
      </w:r>
      <w:r w:rsidRPr="006A2E57">
        <w:rPr>
          <w:sz w:val="27"/>
          <w:szCs w:val="27"/>
        </w:rPr>
        <w:t>И.А.Романова</w:t>
      </w:r>
    </w:p>
    <w:sectPr w:rsidSect="006A2E5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A2"/>
    <w:rsid w:val="00034643"/>
    <w:rsid w:val="00042FD4"/>
    <w:rsid w:val="00414876"/>
    <w:rsid w:val="006A2E57"/>
    <w:rsid w:val="00A723DE"/>
    <w:rsid w:val="00B86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CFB2BA-6D5E-4927-A54E-71D0E636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0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